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23" w:rsidRPr="00945969" w:rsidRDefault="00E56420" w:rsidP="00E56420">
      <w:pPr>
        <w:spacing w:after="0"/>
        <w:jc w:val="center"/>
        <w:rPr>
          <w:i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>Положение о проведении рекламной акции «</w:t>
      </w:r>
      <w:r w:rsidR="0068176D">
        <w:rPr>
          <w:rFonts w:ascii="Times New Roman" w:hAnsi="Times New Roman" w:cs="Times New Roman"/>
          <w:i/>
          <w:sz w:val="24"/>
          <w:szCs w:val="24"/>
        </w:rPr>
        <w:t>Скидка 50% на каждое второе изделие</w:t>
      </w:r>
      <w:r w:rsidRPr="00945969">
        <w:rPr>
          <w:rFonts w:ascii="Times New Roman" w:hAnsi="Times New Roman" w:cs="Times New Roman"/>
          <w:i/>
          <w:sz w:val="24"/>
          <w:szCs w:val="24"/>
        </w:rPr>
        <w:t>»</w:t>
      </w:r>
    </w:p>
    <w:p w:rsidR="00E56420" w:rsidRDefault="00E56420" w:rsidP="00E56420">
      <w:pPr>
        <w:spacing w:after="0"/>
        <w:jc w:val="center"/>
        <w:rPr>
          <w:i/>
        </w:rPr>
      </w:pP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1. Общая информация о рекламной акции:</w:t>
      </w: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1.1. Наименование рекламной акции:  «</w:t>
      </w:r>
      <w:r w:rsidR="0068176D">
        <w:rPr>
          <w:rFonts w:ascii="Times New Roman" w:hAnsi="Times New Roman" w:cs="Times New Roman"/>
          <w:sz w:val="24"/>
          <w:szCs w:val="24"/>
        </w:rPr>
        <w:t>Скидка 50% на каждое второе изделие</w:t>
      </w:r>
      <w:r w:rsidRPr="00006AB1">
        <w:rPr>
          <w:rFonts w:ascii="Times New Roman" w:hAnsi="Times New Roman" w:cs="Times New Roman"/>
          <w:sz w:val="24"/>
          <w:szCs w:val="24"/>
        </w:rPr>
        <w:t>» (далее по тексту – «Акция»)</w:t>
      </w:r>
    </w:p>
    <w:p w:rsidR="00E56420" w:rsidRPr="00006AB1" w:rsidRDefault="00E56420" w:rsidP="003A52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1.2. </w:t>
      </w:r>
      <w:r w:rsidR="00B52B2A" w:rsidRPr="006C0177">
        <w:rPr>
          <w:rFonts w:ascii="Times New Roman" w:hAnsi="Times New Roman" w:cs="Times New Roman"/>
          <w:sz w:val="24"/>
          <w:szCs w:val="24"/>
          <w:u w:val="single"/>
        </w:rPr>
        <w:t xml:space="preserve">При покупке двух </w:t>
      </w:r>
      <w:r w:rsidR="0074594D">
        <w:rPr>
          <w:rFonts w:ascii="Times New Roman" w:hAnsi="Times New Roman" w:cs="Times New Roman"/>
          <w:sz w:val="24"/>
          <w:szCs w:val="24"/>
          <w:u w:val="single"/>
        </w:rPr>
        <w:t xml:space="preserve">ювелирных </w:t>
      </w:r>
      <w:r w:rsidR="0074594D" w:rsidRPr="006C0177">
        <w:rPr>
          <w:rFonts w:ascii="Times New Roman" w:hAnsi="Times New Roman" w:cs="Times New Roman"/>
          <w:sz w:val="24"/>
          <w:szCs w:val="24"/>
          <w:u w:val="single"/>
        </w:rPr>
        <w:t>изделий</w:t>
      </w:r>
      <w:r w:rsidR="0074594D">
        <w:rPr>
          <w:rFonts w:ascii="Times New Roman" w:hAnsi="Times New Roman" w:cs="Times New Roman"/>
          <w:sz w:val="24"/>
          <w:szCs w:val="24"/>
          <w:u w:val="single"/>
        </w:rPr>
        <w:t xml:space="preserve"> (изделий из золота, серебра, часы, поделочные камни, жемчуг, янтарь, сувениры)</w:t>
      </w:r>
      <w:r w:rsidR="00B52B2A" w:rsidRPr="006C0177">
        <w:rPr>
          <w:rFonts w:ascii="Times New Roman" w:hAnsi="Times New Roman" w:cs="Times New Roman"/>
          <w:sz w:val="24"/>
          <w:szCs w:val="24"/>
          <w:u w:val="single"/>
        </w:rPr>
        <w:t xml:space="preserve"> в сети ювелирных салонов Кредо Приорат (в одном чеке) покупатель </w:t>
      </w:r>
      <w:r w:rsidR="00165F07">
        <w:rPr>
          <w:rFonts w:ascii="Times New Roman" w:hAnsi="Times New Roman" w:cs="Times New Roman"/>
          <w:sz w:val="24"/>
          <w:szCs w:val="24"/>
          <w:u w:val="single"/>
        </w:rPr>
        <w:t>получает скидку в размере 50% на</w:t>
      </w:r>
      <w:r w:rsidR="00B52B2A" w:rsidRPr="006C0177">
        <w:rPr>
          <w:rFonts w:ascii="Times New Roman" w:hAnsi="Times New Roman" w:cs="Times New Roman"/>
          <w:sz w:val="24"/>
          <w:szCs w:val="24"/>
          <w:u w:val="single"/>
        </w:rPr>
        <w:t xml:space="preserve"> меньш</w:t>
      </w:r>
      <w:r w:rsidR="00165F07">
        <w:rPr>
          <w:rFonts w:ascii="Times New Roman" w:hAnsi="Times New Roman" w:cs="Times New Roman"/>
          <w:sz w:val="24"/>
          <w:szCs w:val="24"/>
          <w:u w:val="single"/>
        </w:rPr>
        <w:t>ий по стоимости товар</w:t>
      </w:r>
      <w:r w:rsidR="00B52B2A" w:rsidRPr="006C0177">
        <w:rPr>
          <w:rFonts w:ascii="Times New Roman" w:hAnsi="Times New Roman" w:cs="Times New Roman"/>
          <w:sz w:val="24"/>
          <w:szCs w:val="24"/>
          <w:u w:val="single"/>
        </w:rPr>
        <w:t xml:space="preserve"> в чеке.</w:t>
      </w:r>
      <w:r w:rsidR="00B52B2A">
        <w:rPr>
          <w:rFonts w:ascii="Times New Roman" w:hAnsi="Times New Roman" w:cs="Times New Roman"/>
          <w:sz w:val="24"/>
          <w:szCs w:val="24"/>
        </w:rPr>
        <w:t xml:space="preserve"> </w:t>
      </w:r>
      <w:r w:rsidR="003A52ED" w:rsidRPr="00F661A5">
        <w:rPr>
          <w:rFonts w:ascii="Times New Roman" w:hAnsi="Times New Roman" w:cs="Times New Roman"/>
          <w:sz w:val="24"/>
          <w:szCs w:val="24"/>
        </w:rPr>
        <w:t>(подробнее</w:t>
      </w:r>
      <w:r w:rsidR="00F661A5" w:rsidRPr="00F661A5">
        <w:rPr>
          <w:rFonts w:ascii="Times New Roman" w:hAnsi="Times New Roman" w:cs="Times New Roman"/>
          <w:sz w:val="24"/>
          <w:szCs w:val="24"/>
        </w:rPr>
        <w:t xml:space="preserve"> в п.5.3.3</w:t>
      </w:r>
      <w:r w:rsidR="003A52ED" w:rsidRPr="00F661A5">
        <w:rPr>
          <w:rFonts w:ascii="Times New Roman" w:hAnsi="Times New Roman" w:cs="Times New Roman"/>
          <w:sz w:val="24"/>
          <w:szCs w:val="24"/>
        </w:rPr>
        <w:t>.).</w:t>
      </w: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1.3. </w:t>
      </w:r>
      <w:r w:rsidR="00427CAF" w:rsidRPr="00006AB1">
        <w:rPr>
          <w:rFonts w:ascii="Times New Roman" w:hAnsi="Times New Roman" w:cs="Times New Roman"/>
          <w:sz w:val="24"/>
          <w:szCs w:val="24"/>
        </w:rPr>
        <w:t>Акция яв</w:t>
      </w:r>
      <w:r w:rsidR="00172AD0">
        <w:rPr>
          <w:rFonts w:ascii="Times New Roman" w:hAnsi="Times New Roman" w:cs="Times New Roman"/>
          <w:sz w:val="24"/>
          <w:szCs w:val="24"/>
        </w:rPr>
        <w:t>ляется мероприятием проводимым О</w:t>
      </w:r>
      <w:r w:rsidR="00427CAF" w:rsidRPr="00006AB1">
        <w:rPr>
          <w:rFonts w:ascii="Times New Roman" w:hAnsi="Times New Roman" w:cs="Times New Roman"/>
          <w:sz w:val="24"/>
          <w:szCs w:val="24"/>
        </w:rPr>
        <w:t>рганизатором в целях привлечения клиентов и стимулирования роста продаж товара</w:t>
      </w:r>
      <w:r w:rsidR="00172AD0">
        <w:rPr>
          <w:rFonts w:ascii="Times New Roman" w:hAnsi="Times New Roman" w:cs="Times New Roman"/>
          <w:sz w:val="24"/>
          <w:szCs w:val="24"/>
        </w:rPr>
        <w:t>, представленного в салонах Гатчинской ювелирной сети «Кредо Приорат»</w:t>
      </w:r>
      <w:r w:rsidR="00427CAF" w:rsidRPr="00006AB1">
        <w:rPr>
          <w:rFonts w:ascii="Times New Roman" w:hAnsi="Times New Roman" w:cs="Times New Roman"/>
          <w:sz w:val="24"/>
          <w:szCs w:val="24"/>
        </w:rPr>
        <w:t>. Акция является публичной и открытой.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2ED" w:rsidRPr="003A52ED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 xml:space="preserve">2. Территория проведения Акции: </w:t>
      </w:r>
      <w:r w:rsidRPr="003A52E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1E6036" w:rsidRPr="003A52ED">
        <w:rPr>
          <w:rFonts w:ascii="Times New Roman" w:hAnsi="Times New Roman" w:cs="Times New Roman"/>
          <w:sz w:val="24"/>
          <w:szCs w:val="24"/>
        </w:rPr>
        <w:t xml:space="preserve">Санкт-Петербург и </w:t>
      </w:r>
    </w:p>
    <w:p w:rsidR="003A52ED" w:rsidRPr="003A52ED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2ED">
        <w:rPr>
          <w:rFonts w:ascii="Times New Roman" w:hAnsi="Times New Roman" w:cs="Times New Roman"/>
          <w:sz w:val="24"/>
          <w:szCs w:val="24"/>
        </w:rPr>
        <w:t>г. Гатчина</w:t>
      </w:r>
      <w:r w:rsidR="003A52ED" w:rsidRPr="003A52ED">
        <w:rPr>
          <w:rFonts w:ascii="Times New Roman" w:hAnsi="Times New Roman" w:cs="Times New Roman"/>
          <w:sz w:val="24"/>
          <w:szCs w:val="24"/>
        </w:rPr>
        <w:t xml:space="preserve">, Ленинградская </w:t>
      </w:r>
      <w:r w:rsidR="005C25B2" w:rsidRPr="003A52ED">
        <w:rPr>
          <w:rFonts w:ascii="Times New Roman" w:hAnsi="Times New Roman" w:cs="Times New Roman"/>
          <w:sz w:val="24"/>
          <w:szCs w:val="24"/>
        </w:rPr>
        <w:t>область</w:t>
      </w:r>
      <w:r w:rsidR="003A52ED" w:rsidRPr="003A52ED">
        <w:rPr>
          <w:rFonts w:ascii="Times New Roman" w:hAnsi="Times New Roman" w:cs="Times New Roman"/>
          <w:sz w:val="24"/>
          <w:szCs w:val="24"/>
        </w:rPr>
        <w:t>.</w:t>
      </w:r>
    </w:p>
    <w:p w:rsidR="003A52ED" w:rsidRDefault="003A52ED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AF" w:rsidRPr="003A52ED" w:rsidRDefault="003A52E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AF" w:rsidRPr="00006AB1">
        <w:rPr>
          <w:rFonts w:ascii="Times New Roman" w:hAnsi="Times New Roman" w:cs="Times New Roman"/>
          <w:b/>
          <w:sz w:val="24"/>
          <w:szCs w:val="24"/>
        </w:rPr>
        <w:t>3. Организатор Акции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3.1. Наименование: Закрытое акционерное общество «Гатчинская ювелирная сеть «Кредо Приорат», Генеральный директор – Троцюк Елена Юрьевна.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3.2. 188300, г. Гатчина Ленинградской области, ул. Соборная, д. 14, Тел. 8 (81371) 320-33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3.3. ОГРН 1024701245590, ИНН 4705006802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3.4. Официальный сайт: info@kredogold.ru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4. Срок проведения Акции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4.1. </w:t>
      </w:r>
      <w:r w:rsidR="003A52ED">
        <w:rPr>
          <w:rFonts w:ascii="Times New Roman" w:hAnsi="Times New Roman" w:cs="Times New Roman"/>
          <w:sz w:val="24"/>
          <w:szCs w:val="24"/>
        </w:rPr>
        <w:t>Общий срок проведения Акции с 01.03.2017 года по 31.03</w:t>
      </w:r>
      <w:r w:rsidRPr="00006AB1">
        <w:rPr>
          <w:rFonts w:ascii="Times New Roman" w:hAnsi="Times New Roman" w:cs="Times New Roman"/>
          <w:sz w:val="24"/>
          <w:szCs w:val="24"/>
        </w:rPr>
        <w:t>.2017 года.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4.2. Акция может быть продлена или досрочно прекращена по решению Организатора.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5</w:t>
      </w:r>
      <w:r w:rsidRPr="00D0045D">
        <w:rPr>
          <w:rFonts w:ascii="Times New Roman" w:hAnsi="Times New Roman" w:cs="Times New Roman"/>
          <w:b/>
          <w:sz w:val="24"/>
          <w:szCs w:val="24"/>
        </w:rPr>
        <w:t>. Условия участия и проведения Акции</w:t>
      </w:r>
    </w:p>
    <w:p w:rsidR="00E56420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 xml:space="preserve">5.1. Участниками Акции могут стать граждане, </w:t>
      </w:r>
      <w:r w:rsidR="00FC0628" w:rsidRPr="00D0045D">
        <w:rPr>
          <w:rFonts w:ascii="Times New Roman" w:hAnsi="Times New Roman" w:cs="Times New Roman"/>
          <w:sz w:val="24"/>
          <w:szCs w:val="24"/>
        </w:rPr>
        <w:t xml:space="preserve">которые приобрели </w:t>
      </w:r>
      <w:r w:rsidR="003A52ED">
        <w:rPr>
          <w:rFonts w:ascii="Times New Roman" w:hAnsi="Times New Roman" w:cs="Times New Roman"/>
          <w:sz w:val="24"/>
          <w:szCs w:val="24"/>
        </w:rPr>
        <w:t>товар в период 01</w:t>
      </w:r>
      <w:r w:rsidRPr="00D0045D">
        <w:rPr>
          <w:rFonts w:ascii="Times New Roman" w:hAnsi="Times New Roman" w:cs="Times New Roman"/>
          <w:sz w:val="24"/>
          <w:szCs w:val="24"/>
        </w:rPr>
        <w:t xml:space="preserve"> </w:t>
      </w:r>
      <w:r w:rsidR="003A52ED">
        <w:rPr>
          <w:rFonts w:ascii="Times New Roman" w:hAnsi="Times New Roman" w:cs="Times New Roman"/>
          <w:sz w:val="24"/>
          <w:szCs w:val="24"/>
        </w:rPr>
        <w:t>марта 2017 года по 31</w:t>
      </w:r>
      <w:r w:rsidRPr="00D0045D">
        <w:rPr>
          <w:rFonts w:ascii="Times New Roman" w:hAnsi="Times New Roman" w:cs="Times New Roman"/>
          <w:sz w:val="24"/>
          <w:szCs w:val="24"/>
        </w:rPr>
        <w:t xml:space="preserve"> </w:t>
      </w:r>
      <w:r w:rsidR="003A52ED">
        <w:rPr>
          <w:rFonts w:ascii="Times New Roman" w:hAnsi="Times New Roman" w:cs="Times New Roman"/>
          <w:sz w:val="24"/>
          <w:szCs w:val="24"/>
        </w:rPr>
        <w:t>марта</w:t>
      </w:r>
      <w:r w:rsidRPr="00D0045D">
        <w:rPr>
          <w:rFonts w:ascii="Times New Roman" w:hAnsi="Times New Roman" w:cs="Times New Roman"/>
          <w:sz w:val="24"/>
          <w:szCs w:val="24"/>
        </w:rPr>
        <w:t xml:space="preserve"> 2017 года (включительно), в любом ювелирном салоне Гатчинской ювелирной сети «Кредо Приорат».</w:t>
      </w: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F38">
        <w:rPr>
          <w:rFonts w:ascii="Times New Roman" w:hAnsi="Times New Roman" w:cs="Times New Roman"/>
          <w:sz w:val="24"/>
          <w:szCs w:val="24"/>
        </w:rPr>
        <w:t>5.2. Участие в акции не является обязательным.</w:t>
      </w: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 xml:space="preserve">5.3. Для принятия участия в Акции </w:t>
      </w:r>
      <w:r w:rsidR="008601E5">
        <w:rPr>
          <w:rFonts w:ascii="Times New Roman" w:hAnsi="Times New Roman" w:cs="Times New Roman"/>
          <w:sz w:val="24"/>
          <w:szCs w:val="24"/>
        </w:rPr>
        <w:t xml:space="preserve"> «Скидка 50% на каждое второе изделие» </w:t>
      </w:r>
      <w:r w:rsidRPr="00D0045D">
        <w:rPr>
          <w:rFonts w:ascii="Times New Roman" w:hAnsi="Times New Roman" w:cs="Times New Roman"/>
          <w:sz w:val="24"/>
          <w:szCs w:val="24"/>
        </w:rPr>
        <w:t>Участнику необходимо:</w:t>
      </w:r>
    </w:p>
    <w:p w:rsidR="00472D10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>5.3.1. Приобрести в течение установленного в п</w:t>
      </w:r>
      <w:r w:rsidRPr="00B52B2A">
        <w:rPr>
          <w:rFonts w:ascii="Times New Roman" w:hAnsi="Times New Roman" w:cs="Times New Roman"/>
          <w:sz w:val="24"/>
          <w:szCs w:val="24"/>
        </w:rPr>
        <w:t>. 4.1.</w:t>
      </w:r>
      <w:r w:rsidR="00A81E1C">
        <w:rPr>
          <w:rFonts w:ascii="Times New Roman" w:hAnsi="Times New Roman" w:cs="Times New Roman"/>
          <w:sz w:val="24"/>
          <w:szCs w:val="24"/>
        </w:rPr>
        <w:t xml:space="preserve"> срока 2</w:t>
      </w:r>
      <w:r w:rsidR="00ED18BD">
        <w:rPr>
          <w:rFonts w:ascii="Times New Roman" w:hAnsi="Times New Roman" w:cs="Times New Roman"/>
          <w:sz w:val="24"/>
          <w:szCs w:val="24"/>
        </w:rPr>
        <w:t xml:space="preserve"> ювелирных</w:t>
      </w:r>
      <w:r w:rsidR="00A81E1C">
        <w:rPr>
          <w:rFonts w:ascii="Times New Roman" w:hAnsi="Times New Roman" w:cs="Times New Roman"/>
          <w:sz w:val="24"/>
          <w:szCs w:val="24"/>
        </w:rPr>
        <w:t xml:space="preserve"> изделия</w:t>
      </w:r>
      <w:r w:rsidR="00FC0628" w:rsidRPr="00D0045D">
        <w:rPr>
          <w:rFonts w:ascii="Times New Roman" w:hAnsi="Times New Roman" w:cs="Times New Roman"/>
          <w:sz w:val="24"/>
          <w:szCs w:val="24"/>
        </w:rPr>
        <w:t xml:space="preserve"> в любом салоне Гатчинской ювелирной сети «Кредо Приорат»</w:t>
      </w:r>
      <w:r w:rsidR="00472D10" w:rsidRPr="00D0045D">
        <w:rPr>
          <w:rFonts w:ascii="Times New Roman" w:hAnsi="Times New Roman" w:cs="Times New Roman"/>
          <w:sz w:val="24"/>
          <w:szCs w:val="24"/>
        </w:rPr>
        <w:t>.</w:t>
      </w:r>
    </w:p>
    <w:p w:rsidR="00ED18BD" w:rsidRPr="00D0045D" w:rsidRDefault="00ED18B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F38">
        <w:rPr>
          <w:rFonts w:ascii="Times New Roman" w:hAnsi="Times New Roman" w:cs="Times New Roman"/>
          <w:sz w:val="24"/>
          <w:szCs w:val="24"/>
        </w:rPr>
        <w:t xml:space="preserve">5.3.2. </w:t>
      </w:r>
      <w:r w:rsidR="007635B7" w:rsidRPr="00821F38">
        <w:rPr>
          <w:rFonts w:ascii="Times New Roman" w:hAnsi="Times New Roman" w:cs="Times New Roman"/>
          <w:sz w:val="24"/>
          <w:szCs w:val="24"/>
        </w:rPr>
        <w:t xml:space="preserve">Приобрести одно из ювелирных изделий большей стоимости </w:t>
      </w:r>
      <w:r w:rsidRPr="00821F38">
        <w:rPr>
          <w:rFonts w:ascii="Times New Roman" w:hAnsi="Times New Roman" w:cs="Times New Roman"/>
          <w:sz w:val="24"/>
          <w:szCs w:val="24"/>
        </w:rPr>
        <w:t>за полную</w:t>
      </w:r>
      <w:r w:rsidR="007635B7" w:rsidRPr="00821F38">
        <w:rPr>
          <w:rFonts w:ascii="Times New Roman" w:hAnsi="Times New Roman" w:cs="Times New Roman"/>
          <w:sz w:val="24"/>
          <w:szCs w:val="24"/>
        </w:rPr>
        <w:t xml:space="preserve"> его</w:t>
      </w:r>
      <w:r w:rsidRPr="00821F38">
        <w:rPr>
          <w:rFonts w:ascii="Times New Roman" w:hAnsi="Times New Roman" w:cs="Times New Roman"/>
          <w:sz w:val="24"/>
          <w:szCs w:val="24"/>
        </w:rPr>
        <w:t xml:space="preserve"> стоимость без </w:t>
      </w:r>
      <w:r w:rsidR="007635B7" w:rsidRPr="00821F38">
        <w:rPr>
          <w:rFonts w:ascii="Times New Roman" w:hAnsi="Times New Roman" w:cs="Times New Roman"/>
          <w:sz w:val="24"/>
          <w:szCs w:val="24"/>
        </w:rPr>
        <w:t>использования каких-либо скидок.</w:t>
      </w:r>
    </w:p>
    <w:p w:rsidR="002C5823" w:rsidRDefault="007635B7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472D10" w:rsidRPr="00D0045D">
        <w:rPr>
          <w:rFonts w:ascii="Times New Roman" w:hAnsi="Times New Roman" w:cs="Times New Roman"/>
          <w:sz w:val="24"/>
          <w:szCs w:val="24"/>
        </w:rPr>
        <w:t xml:space="preserve">. </w:t>
      </w:r>
      <w:r w:rsidR="00B52B2A">
        <w:rPr>
          <w:rFonts w:ascii="Times New Roman" w:hAnsi="Times New Roman" w:cs="Times New Roman"/>
          <w:sz w:val="24"/>
          <w:szCs w:val="24"/>
        </w:rPr>
        <w:t>Получить возможность приобрести товар меньшей стоимости в чеке с 50% скидкой.</w:t>
      </w:r>
      <w:r w:rsidR="00B52B2A" w:rsidRPr="00B5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1C" w:rsidRPr="00D0045D" w:rsidRDefault="00A81E1C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121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 Скидка </w:t>
      </w:r>
      <w:r w:rsidR="00B52B2A">
        <w:rPr>
          <w:rFonts w:ascii="Times New Roman" w:hAnsi="Times New Roman" w:cs="Times New Roman"/>
          <w:sz w:val="24"/>
          <w:szCs w:val="24"/>
        </w:rPr>
        <w:t>на вторую покупку 50%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E1C" w:rsidRDefault="00A81E1C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только при условии, что обе покупки оформлены одним чеком.</w:t>
      </w:r>
    </w:p>
    <w:p w:rsidR="00B52B2A" w:rsidRDefault="00B52B2A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не предоставляется на товары, </w:t>
      </w:r>
      <w:r w:rsidR="00A81E1C">
        <w:rPr>
          <w:rFonts w:ascii="Times New Roman" w:hAnsi="Times New Roman" w:cs="Times New Roman"/>
          <w:sz w:val="24"/>
          <w:szCs w:val="24"/>
        </w:rPr>
        <w:t>цена которых выше одной из покупок.</w:t>
      </w:r>
    </w:p>
    <w:p w:rsidR="00710121" w:rsidRPr="00D0045D" w:rsidRDefault="00710121" w:rsidP="0071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45D">
        <w:rPr>
          <w:rFonts w:ascii="Times New Roman" w:hAnsi="Times New Roman" w:cs="Times New Roman"/>
          <w:sz w:val="24"/>
          <w:szCs w:val="24"/>
        </w:rPr>
        <w:t>-не предоставляется на товары, с которыми Организатор сотрудничает по договору франшизы;</w:t>
      </w:r>
    </w:p>
    <w:p w:rsidR="00710121" w:rsidRDefault="00710121" w:rsidP="0071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>-не предоставляется на товары</w:t>
      </w:r>
      <w:r w:rsidR="00770AFF">
        <w:rPr>
          <w:rFonts w:ascii="Times New Roman" w:hAnsi="Times New Roman" w:cs="Times New Roman"/>
          <w:sz w:val="24"/>
          <w:szCs w:val="24"/>
        </w:rPr>
        <w:t>, участвующие в сезонных акциях;</w:t>
      </w:r>
    </w:p>
    <w:p w:rsidR="00770AFF" w:rsidRDefault="00770AFF" w:rsidP="00A81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-не предоставляется</w:t>
      </w:r>
      <w:r w:rsidR="00ED18BD">
        <w:rPr>
          <w:rFonts w:ascii="Times New Roman" w:hAnsi="Times New Roman" w:cs="Times New Roman"/>
          <w:sz w:val="24"/>
          <w:szCs w:val="24"/>
        </w:rPr>
        <w:t xml:space="preserve"> на товары бывшие в употреблении</w:t>
      </w:r>
      <w:r w:rsidR="008601E5">
        <w:rPr>
          <w:rFonts w:ascii="Times New Roman" w:hAnsi="Times New Roman" w:cs="Times New Roman"/>
          <w:sz w:val="24"/>
          <w:szCs w:val="24"/>
        </w:rPr>
        <w:t>;</w:t>
      </w:r>
    </w:p>
    <w:p w:rsidR="008601E5" w:rsidRDefault="008601E5" w:rsidP="00A81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F07" w:rsidRPr="004F597C">
        <w:rPr>
          <w:rFonts w:ascii="Times New Roman" w:hAnsi="Times New Roman" w:cs="Times New Roman"/>
          <w:sz w:val="24"/>
          <w:szCs w:val="24"/>
        </w:rPr>
        <w:t>-не предос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тавляется на изделия из золота с установленной ценой за </w:t>
      </w:r>
      <w:r w:rsidR="00165F07" w:rsidRPr="004F597C">
        <w:rPr>
          <w:rFonts w:ascii="Times New Roman" w:hAnsi="Times New Roman" w:cs="Times New Roman"/>
          <w:sz w:val="24"/>
          <w:szCs w:val="24"/>
        </w:rPr>
        <w:t xml:space="preserve">1 грамм </w:t>
      </w:r>
      <w:r w:rsidR="004F597C" w:rsidRPr="004F597C">
        <w:rPr>
          <w:rFonts w:ascii="Times New Roman" w:hAnsi="Times New Roman" w:cs="Times New Roman"/>
          <w:sz w:val="24"/>
          <w:szCs w:val="24"/>
        </w:rPr>
        <w:t xml:space="preserve">- </w:t>
      </w:r>
      <w:r w:rsidR="0074594D">
        <w:rPr>
          <w:rFonts w:ascii="Times New Roman" w:hAnsi="Times New Roman" w:cs="Times New Roman"/>
          <w:sz w:val="24"/>
          <w:szCs w:val="24"/>
        </w:rPr>
        <w:t>2399 рублей;</w:t>
      </w:r>
    </w:p>
    <w:p w:rsidR="00ED18BD" w:rsidRDefault="00165F07" w:rsidP="00A81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</w:t>
      </w:r>
      <w:r w:rsidR="00A31031">
        <w:rPr>
          <w:rFonts w:ascii="Times New Roman" w:hAnsi="Times New Roman" w:cs="Times New Roman"/>
          <w:sz w:val="24"/>
          <w:szCs w:val="24"/>
        </w:rPr>
        <w:t xml:space="preserve"> суммируется с </w:t>
      </w:r>
      <w:r w:rsidR="0074594D">
        <w:rPr>
          <w:rFonts w:ascii="Times New Roman" w:hAnsi="Times New Roman" w:cs="Times New Roman"/>
          <w:sz w:val="24"/>
          <w:szCs w:val="24"/>
        </w:rPr>
        <w:t>другими скидками и акциями сети;</w:t>
      </w:r>
    </w:p>
    <w:p w:rsidR="0074594D" w:rsidRDefault="0074594D" w:rsidP="00A81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-не </w:t>
      </w:r>
      <w:r w:rsidR="00D6246E">
        <w:rPr>
          <w:rFonts w:ascii="Times New Roman" w:hAnsi="Times New Roman" w:cs="Times New Roman"/>
          <w:sz w:val="24"/>
          <w:szCs w:val="24"/>
        </w:rPr>
        <w:t>суммируются с выигрышными купонами акции «Подарок каждому покупателю весь февраль»;</w:t>
      </w:r>
    </w:p>
    <w:p w:rsidR="00D6246E" w:rsidRDefault="00D6246E" w:rsidP="00A81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-не предоставляется на </w:t>
      </w:r>
      <w:r w:rsidR="00080BB7">
        <w:rPr>
          <w:rFonts w:ascii="Times New Roman" w:hAnsi="Times New Roman" w:cs="Times New Roman"/>
          <w:sz w:val="24"/>
          <w:szCs w:val="24"/>
        </w:rPr>
        <w:t xml:space="preserve">золотые </w:t>
      </w:r>
      <w:r>
        <w:rPr>
          <w:rFonts w:ascii="Times New Roman" w:hAnsi="Times New Roman" w:cs="Times New Roman"/>
          <w:sz w:val="24"/>
          <w:szCs w:val="24"/>
        </w:rPr>
        <w:t xml:space="preserve">изделия с бриллиантами </w:t>
      </w:r>
      <w:r w:rsidR="00ED18BD">
        <w:rPr>
          <w:rFonts w:ascii="Times New Roman" w:hAnsi="Times New Roman" w:cs="Times New Roman"/>
          <w:sz w:val="24"/>
          <w:szCs w:val="24"/>
        </w:rPr>
        <w:t>со скидкой 50%;</w:t>
      </w:r>
    </w:p>
    <w:p w:rsidR="00770AFF" w:rsidRPr="00D0045D" w:rsidRDefault="00ED18B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72D10" w:rsidRDefault="00A81E1C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710121">
        <w:rPr>
          <w:rFonts w:ascii="Times New Roman" w:hAnsi="Times New Roman" w:cs="Times New Roman"/>
          <w:sz w:val="24"/>
          <w:szCs w:val="24"/>
        </w:rPr>
        <w:t>.</w:t>
      </w:r>
      <w:r w:rsidR="00710121">
        <w:rPr>
          <w:rFonts w:ascii="Times New Roman" w:hAnsi="Times New Roman" w:cs="Times New Roman"/>
          <w:sz w:val="24"/>
          <w:szCs w:val="24"/>
        </w:rPr>
        <w:tab/>
      </w:r>
      <w:r w:rsidR="00472D10" w:rsidRPr="00D0045D">
        <w:rPr>
          <w:rFonts w:ascii="Times New Roman" w:hAnsi="Times New Roman" w:cs="Times New Roman"/>
          <w:sz w:val="24"/>
          <w:szCs w:val="24"/>
        </w:rPr>
        <w:t>Принять участие в Акции можно еди</w:t>
      </w:r>
      <w:r w:rsidR="001908A9" w:rsidRPr="00D0045D">
        <w:rPr>
          <w:rFonts w:ascii="Times New Roman" w:hAnsi="Times New Roman" w:cs="Times New Roman"/>
          <w:sz w:val="24"/>
          <w:szCs w:val="24"/>
        </w:rPr>
        <w:t>новременно</w:t>
      </w:r>
      <w:r w:rsidR="00472D10" w:rsidRPr="00D0045D">
        <w:rPr>
          <w:rFonts w:ascii="Times New Roman" w:hAnsi="Times New Roman" w:cs="Times New Roman"/>
          <w:sz w:val="24"/>
          <w:szCs w:val="24"/>
        </w:rPr>
        <w:t>, исключительно</w:t>
      </w:r>
      <w:r w:rsidR="001F2A70" w:rsidRPr="00D0045D">
        <w:rPr>
          <w:rFonts w:ascii="Times New Roman" w:hAnsi="Times New Roman" w:cs="Times New Roman"/>
          <w:sz w:val="24"/>
          <w:szCs w:val="24"/>
        </w:rPr>
        <w:t xml:space="preserve"> </w:t>
      </w:r>
      <w:r w:rsidR="00472D10" w:rsidRPr="00D0045D">
        <w:rPr>
          <w:rFonts w:ascii="Times New Roman" w:hAnsi="Times New Roman" w:cs="Times New Roman"/>
          <w:sz w:val="24"/>
          <w:szCs w:val="24"/>
        </w:rPr>
        <w:t xml:space="preserve">в момент  совершения </w:t>
      </w:r>
      <w:r w:rsidR="00DD28D5" w:rsidRPr="00D0045D">
        <w:rPr>
          <w:rFonts w:ascii="Times New Roman" w:hAnsi="Times New Roman" w:cs="Times New Roman"/>
          <w:sz w:val="24"/>
          <w:szCs w:val="24"/>
        </w:rPr>
        <w:t xml:space="preserve">покупки. </w:t>
      </w:r>
    </w:p>
    <w:p w:rsidR="00DD28D5" w:rsidRPr="00006AB1" w:rsidRDefault="00DD28D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 xml:space="preserve">6. Отказ от </w:t>
      </w:r>
      <w:r w:rsidR="00A81E1C">
        <w:rPr>
          <w:rFonts w:ascii="Times New Roman" w:hAnsi="Times New Roman" w:cs="Times New Roman"/>
          <w:b/>
          <w:sz w:val="24"/>
          <w:szCs w:val="24"/>
        </w:rPr>
        <w:t>предоставления скидки 50% на вторую покупку (в одном чеке)</w:t>
      </w:r>
    </w:p>
    <w:p w:rsidR="00472D1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6.1. </w:t>
      </w:r>
      <w:r w:rsidR="00472D10" w:rsidRPr="00006AB1">
        <w:rPr>
          <w:rFonts w:ascii="Times New Roman" w:hAnsi="Times New Roman" w:cs="Times New Roman"/>
          <w:sz w:val="24"/>
          <w:szCs w:val="24"/>
        </w:rPr>
        <w:t xml:space="preserve">Организатор не </w:t>
      </w:r>
      <w:r w:rsidR="00A81E1C">
        <w:rPr>
          <w:rFonts w:ascii="Times New Roman" w:hAnsi="Times New Roman" w:cs="Times New Roman"/>
          <w:sz w:val="24"/>
          <w:szCs w:val="24"/>
        </w:rPr>
        <w:t>предоставляет скидку</w:t>
      </w:r>
      <w:r w:rsidR="00472D10" w:rsidRPr="00006AB1">
        <w:rPr>
          <w:rFonts w:ascii="Times New Roman" w:hAnsi="Times New Roman" w:cs="Times New Roman"/>
          <w:sz w:val="24"/>
          <w:szCs w:val="24"/>
        </w:rPr>
        <w:t xml:space="preserve"> при </w:t>
      </w:r>
      <w:r w:rsidRPr="00006AB1">
        <w:rPr>
          <w:rFonts w:ascii="Times New Roman" w:hAnsi="Times New Roman" w:cs="Times New Roman"/>
          <w:sz w:val="24"/>
          <w:szCs w:val="24"/>
        </w:rPr>
        <w:t xml:space="preserve">несвоевременном </w:t>
      </w:r>
      <w:r w:rsidR="00472D10" w:rsidRPr="00006AB1">
        <w:rPr>
          <w:rFonts w:ascii="Times New Roman" w:hAnsi="Times New Roman" w:cs="Times New Roman"/>
          <w:sz w:val="24"/>
          <w:szCs w:val="24"/>
        </w:rPr>
        <w:t xml:space="preserve">предъявлении чека о </w:t>
      </w:r>
      <w:r w:rsidRPr="00006AB1">
        <w:rPr>
          <w:rFonts w:ascii="Times New Roman" w:hAnsi="Times New Roman" w:cs="Times New Roman"/>
          <w:sz w:val="24"/>
          <w:szCs w:val="24"/>
        </w:rPr>
        <w:t>покупке, или при попытке повторно принять участие в Акции при предъявлении</w:t>
      </w:r>
      <w:r w:rsidR="001908A9" w:rsidRPr="00006AB1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006AB1">
        <w:rPr>
          <w:rFonts w:ascii="Times New Roman" w:hAnsi="Times New Roman" w:cs="Times New Roman"/>
          <w:sz w:val="24"/>
          <w:szCs w:val="24"/>
        </w:rPr>
        <w:t xml:space="preserve"> чека</w:t>
      </w:r>
      <w:r w:rsidR="001908A9" w:rsidRPr="00006AB1">
        <w:rPr>
          <w:rFonts w:ascii="Times New Roman" w:hAnsi="Times New Roman" w:cs="Times New Roman"/>
          <w:sz w:val="24"/>
          <w:szCs w:val="24"/>
        </w:rPr>
        <w:t xml:space="preserve"> дважды</w:t>
      </w:r>
      <w:r w:rsidRPr="00006AB1">
        <w:rPr>
          <w:rFonts w:ascii="Times New Roman" w:hAnsi="Times New Roman" w:cs="Times New Roman"/>
          <w:sz w:val="24"/>
          <w:szCs w:val="24"/>
        </w:rPr>
        <w:t>.</w:t>
      </w:r>
    </w:p>
    <w:p w:rsidR="001F2A70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969" w:rsidRPr="00006AB1" w:rsidRDefault="0094596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7. Способ и порядок информирования о сроках и условия  проведения Акции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7.1. Правила Акции в полном объеме для открытого доступа размещаются</w:t>
      </w:r>
      <w:r w:rsidR="00FE0098">
        <w:rPr>
          <w:rFonts w:ascii="Times New Roman" w:hAnsi="Times New Roman" w:cs="Times New Roman"/>
          <w:sz w:val="24"/>
          <w:szCs w:val="24"/>
        </w:rPr>
        <w:t xml:space="preserve"> на </w:t>
      </w:r>
      <w:r w:rsidR="00A81E1C">
        <w:rPr>
          <w:rFonts w:ascii="Times New Roman" w:hAnsi="Times New Roman" w:cs="Times New Roman"/>
          <w:sz w:val="24"/>
          <w:szCs w:val="24"/>
        </w:rPr>
        <w:t>официальном сайте Организатора, в группах</w:t>
      </w:r>
      <w:r w:rsidRPr="00006AB1">
        <w:rPr>
          <w:rFonts w:ascii="Times New Roman" w:hAnsi="Times New Roman" w:cs="Times New Roman"/>
          <w:sz w:val="24"/>
          <w:szCs w:val="24"/>
        </w:rPr>
        <w:t xml:space="preserve"> социаль</w:t>
      </w:r>
      <w:r w:rsidR="00A81E1C">
        <w:rPr>
          <w:rFonts w:ascii="Times New Roman" w:hAnsi="Times New Roman" w:cs="Times New Roman"/>
          <w:sz w:val="24"/>
          <w:szCs w:val="24"/>
        </w:rPr>
        <w:t>ных сетей</w:t>
      </w:r>
      <w:r w:rsidRPr="00006AB1">
        <w:rPr>
          <w:rFonts w:ascii="Times New Roman" w:hAnsi="Times New Roman" w:cs="Times New Roman"/>
          <w:sz w:val="24"/>
          <w:szCs w:val="24"/>
        </w:rPr>
        <w:t xml:space="preserve"> ВКонтакте «Гатчинская ювелирная сеть </w:t>
      </w:r>
      <w:r w:rsidR="00FE0098">
        <w:rPr>
          <w:rFonts w:ascii="Times New Roman" w:hAnsi="Times New Roman" w:cs="Times New Roman"/>
          <w:sz w:val="24"/>
          <w:szCs w:val="24"/>
        </w:rPr>
        <w:t>«</w:t>
      </w:r>
      <w:r w:rsidR="00A81E1C">
        <w:rPr>
          <w:rFonts w:ascii="Times New Roman" w:hAnsi="Times New Roman" w:cs="Times New Roman"/>
          <w:sz w:val="24"/>
          <w:szCs w:val="24"/>
        </w:rPr>
        <w:t xml:space="preserve">Кредо Приорат» и Одноклассники </w:t>
      </w:r>
      <w:r w:rsidR="00A81E1C" w:rsidRPr="00006AB1">
        <w:rPr>
          <w:rFonts w:ascii="Times New Roman" w:hAnsi="Times New Roman" w:cs="Times New Roman"/>
          <w:sz w:val="24"/>
          <w:szCs w:val="24"/>
        </w:rPr>
        <w:t xml:space="preserve">«Гатчинская ювелирная сеть </w:t>
      </w:r>
      <w:r w:rsidR="00A81E1C">
        <w:rPr>
          <w:rFonts w:ascii="Times New Roman" w:hAnsi="Times New Roman" w:cs="Times New Roman"/>
          <w:sz w:val="24"/>
          <w:szCs w:val="24"/>
        </w:rPr>
        <w:t>«Кредо Приорат».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7.2.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>
        <w:rPr>
          <w:rFonts w:ascii="Times New Roman" w:hAnsi="Times New Roman" w:cs="Times New Roman"/>
          <w:sz w:val="24"/>
          <w:szCs w:val="24"/>
        </w:rPr>
        <w:t>по ссылкам</w:t>
      </w:r>
      <w:r w:rsidRPr="00006AB1">
        <w:rPr>
          <w:rFonts w:ascii="Times New Roman" w:hAnsi="Times New Roman" w:cs="Times New Roman"/>
          <w:sz w:val="24"/>
          <w:szCs w:val="24"/>
        </w:rPr>
        <w:t>, указанн</w:t>
      </w:r>
      <w:r w:rsidR="00A81E1C">
        <w:rPr>
          <w:rFonts w:ascii="Times New Roman" w:hAnsi="Times New Roman" w:cs="Times New Roman"/>
          <w:sz w:val="24"/>
          <w:szCs w:val="24"/>
        </w:rPr>
        <w:t xml:space="preserve">ым </w:t>
      </w:r>
      <w:r w:rsidRPr="00006AB1">
        <w:rPr>
          <w:rFonts w:ascii="Times New Roman" w:hAnsi="Times New Roman" w:cs="Times New Roman"/>
          <w:sz w:val="24"/>
          <w:szCs w:val="24"/>
        </w:rPr>
        <w:t>в п. 7.1.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7.3. Организатор дополнительно информирует Участников о проведении Акции посредством рекламно-информационных материалов.</w:t>
      </w:r>
    </w:p>
    <w:p w:rsidR="001F2A70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7.4</w:t>
      </w:r>
      <w:r w:rsidR="001F2A70" w:rsidRPr="00006AB1">
        <w:rPr>
          <w:rFonts w:ascii="Times New Roman" w:hAnsi="Times New Roman" w:cs="Times New Roman"/>
          <w:sz w:val="24"/>
          <w:szCs w:val="24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8. Права и обязанности Участников и Организатора Акции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 Права Участников: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8.1.2. Участвовать в Акции и, в случае соблюдения её условий, </w:t>
      </w:r>
      <w:r w:rsidR="00A81E1C">
        <w:rPr>
          <w:rFonts w:ascii="Times New Roman" w:hAnsi="Times New Roman" w:cs="Times New Roman"/>
          <w:sz w:val="24"/>
          <w:szCs w:val="24"/>
        </w:rPr>
        <w:t>получить гарантированную скидку</w:t>
      </w:r>
      <w:r w:rsidRPr="00006AB1">
        <w:rPr>
          <w:rFonts w:ascii="Times New Roman" w:hAnsi="Times New Roman" w:cs="Times New Roman"/>
          <w:sz w:val="24"/>
          <w:szCs w:val="24"/>
        </w:rPr>
        <w:t>;</w:t>
      </w:r>
    </w:p>
    <w:p w:rsidR="001908A9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8.1.3. Каждый Участник может принять участие в Акции неограниченное количество раз, при соблюдении </w:t>
      </w:r>
      <w:r w:rsidR="00F661A5" w:rsidRPr="00F661A5">
        <w:rPr>
          <w:rFonts w:ascii="Times New Roman" w:hAnsi="Times New Roman" w:cs="Times New Roman"/>
          <w:sz w:val="24"/>
          <w:szCs w:val="24"/>
        </w:rPr>
        <w:t>п.5.3.4</w:t>
      </w:r>
      <w:r w:rsidRPr="00F661A5">
        <w:rPr>
          <w:rFonts w:ascii="Times New Roman" w:hAnsi="Times New Roman" w:cs="Times New Roman"/>
          <w:sz w:val="24"/>
          <w:szCs w:val="24"/>
        </w:rPr>
        <w:t>.</w:t>
      </w:r>
      <w:r w:rsidRPr="00006A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D18BD" w:rsidRPr="00006AB1" w:rsidRDefault="00ED18B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F38">
        <w:rPr>
          <w:rFonts w:ascii="Times New Roman" w:hAnsi="Times New Roman" w:cs="Times New Roman"/>
          <w:sz w:val="24"/>
          <w:szCs w:val="24"/>
        </w:rPr>
        <w:t>8.1.4.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8.2. Обязанности Участников: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8.2.1. Надлежащим образом исполнять условия проведения Акции;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8.2.2. Выполнять действия, указанные в </w:t>
      </w:r>
      <w:r w:rsidRPr="00F661A5">
        <w:rPr>
          <w:rFonts w:ascii="Times New Roman" w:hAnsi="Times New Roman" w:cs="Times New Roman"/>
          <w:sz w:val="24"/>
          <w:szCs w:val="24"/>
        </w:rPr>
        <w:t>п.5</w:t>
      </w:r>
      <w:r w:rsidRPr="00006AB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lastRenderedPageBreak/>
        <w:t>8.3. Обязанности Организатора: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8.3.1. Предоставить </w:t>
      </w:r>
      <w:r w:rsidR="00A81E1C">
        <w:rPr>
          <w:rFonts w:ascii="Times New Roman" w:hAnsi="Times New Roman" w:cs="Times New Roman"/>
          <w:sz w:val="24"/>
          <w:szCs w:val="24"/>
        </w:rPr>
        <w:t>скидку 50%</w:t>
      </w:r>
      <w:r w:rsidRPr="00006AB1">
        <w:rPr>
          <w:rFonts w:ascii="Times New Roman" w:hAnsi="Times New Roman" w:cs="Times New Roman"/>
          <w:sz w:val="24"/>
          <w:szCs w:val="24"/>
        </w:rPr>
        <w:t xml:space="preserve"> участнику акции при условии соблюдения последним условий проведения Акции.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 Права Организатора: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8.4.1. Отказать в участии в Акции, если не будут соблюдены условия, </w:t>
      </w:r>
      <w:r w:rsidR="00ED783D" w:rsidRPr="00006AB1">
        <w:rPr>
          <w:rFonts w:ascii="Times New Roman" w:hAnsi="Times New Roman" w:cs="Times New Roman"/>
          <w:sz w:val="24"/>
          <w:szCs w:val="24"/>
        </w:rPr>
        <w:t>установленные</w:t>
      </w:r>
      <w:r w:rsidRPr="00006AB1">
        <w:rPr>
          <w:rFonts w:ascii="Times New Roman" w:hAnsi="Times New Roman" w:cs="Times New Roman"/>
          <w:sz w:val="24"/>
          <w:szCs w:val="24"/>
        </w:rPr>
        <w:t xml:space="preserve"> настоящим Положением;</w:t>
      </w:r>
    </w:p>
    <w:p w:rsidR="001F2A70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8.4.3. Организатор оставляет за собой право не вступать</w:t>
      </w:r>
      <w:r w:rsidR="00416637" w:rsidRPr="00006AB1">
        <w:rPr>
          <w:rFonts w:ascii="Times New Roman" w:hAnsi="Times New Roman" w:cs="Times New Roman"/>
          <w:sz w:val="24"/>
          <w:szCs w:val="24"/>
        </w:rPr>
        <w:t xml:space="preserve"> в письменные и устные переговоры</w:t>
      </w:r>
      <w:r w:rsidR="003131B5" w:rsidRPr="00006AB1">
        <w:rPr>
          <w:rFonts w:ascii="Times New Roman" w:hAnsi="Times New Roman" w:cs="Times New Roman"/>
          <w:sz w:val="24"/>
          <w:szCs w:val="24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006AB1" w:rsidRDefault="003131B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131B5" w:rsidRPr="00006AB1" w:rsidRDefault="003131B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9. Дополнительные условия Акции: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9.1. Организатор не несет ответственности за: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несоблюдение, несвоевременно выполнение участниками настоящих Условий;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действия третьих лиц.</w:t>
      </w:r>
    </w:p>
    <w:p w:rsidR="003D1606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9.2. Участие в Акции является подтверждением того, что Участники ознакомлены и согласны с настоящим Положением;</w:t>
      </w:r>
    </w:p>
    <w:p w:rsidR="00006AB1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9.3. Условиями Акции не предусмотрена выплата денежного эквивалента </w:t>
      </w:r>
      <w:r w:rsidR="007E2206">
        <w:rPr>
          <w:rFonts w:ascii="Times New Roman" w:hAnsi="Times New Roman" w:cs="Times New Roman"/>
          <w:sz w:val="24"/>
          <w:szCs w:val="24"/>
        </w:rPr>
        <w:t>50%-ой скидки</w:t>
      </w:r>
      <w:r w:rsidRPr="00006AB1">
        <w:rPr>
          <w:rFonts w:ascii="Times New Roman" w:hAnsi="Times New Roman" w:cs="Times New Roman"/>
          <w:sz w:val="24"/>
          <w:szCs w:val="24"/>
        </w:rPr>
        <w:t>;</w:t>
      </w:r>
    </w:p>
    <w:p w:rsidR="00006AB1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9.4. Невыполнение какого-либо из необходимых условий, указанных в настоящем Положении, означает безусловный отказ Участника от получения подарка.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2A70" w:rsidRPr="00006AB1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D3" w:rsidRDefault="00C01ED3" w:rsidP="000B7996">
      <w:pPr>
        <w:spacing w:after="0" w:line="240" w:lineRule="auto"/>
      </w:pPr>
      <w:r>
        <w:separator/>
      </w:r>
    </w:p>
  </w:endnote>
  <w:endnote w:type="continuationSeparator" w:id="1">
    <w:p w:rsidR="00C01ED3" w:rsidRDefault="00C01ED3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D3" w:rsidRDefault="00C01ED3" w:rsidP="000B7996">
      <w:pPr>
        <w:spacing w:after="0" w:line="240" w:lineRule="auto"/>
      </w:pPr>
      <w:r>
        <w:separator/>
      </w:r>
    </w:p>
  </w:footnote>
  <w:footnote w:type="continuationSeparator" w:id="1">
    <w:p w:rsidR="00C01ED3" w:rsidRDefault="00C01ED3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13F8"/>
    <w:rsid w:val="00006AB1"/>
    <w:rsid w:val="000638B1"/>
    <w:rsid w:val="0006463C"/>
    <w:rsid w:val="00064E56"/>
    <w:rsid w:val="00074707"/>
    <w:rsid w:val="00080BB7"/>
    <w:rsid w:val="00097738"/>
    <w:rsid w:val="000B13C3"/>
    <w:rsid w:val="000B5E85"/>
    <w:rsid w:val="000B724B"/>
    <w:rsid w:val="000B7996"/>
    <w:rsid w:val="000D16CB"/>
    <w:rsid w:val="000F68A2"/>
    <w:rsid w:val="00112191"/>
    <w:rsid w:val="00113CEF"/>
    <w:rsid w:val="00120A00"/>
    <w:rsid w:val="00121A44"/>
    <w:rsid w:val="00125714"/>
    <w:rsid w:val="00131E40"/>
    <w:rsid w:val="00163BC8"/>
    <w:rsid w:val="00165F07"/>
    <w:rsid w:val="00172AD0"/>
    <w:rsid w:val="001768E1"/>
    <w:rsid w:val="00187045"/>
    <w:rsid w:val="001908A9"/>
    <w:rsid w:val="001972A4"/>
    <w:rsid w:val="001A7578"/>
    <w:rsid w:val="001B4985"/>
    <w:rsid w:val="001B7763"/>
    <w:rsid w:val="001C3F4E"/>
    <w:rsid w:val="001C7B5B"/>
    <w:rsid w:val="001E141B"/>
    <w:rsid w:val="001E6036"/>
    <w:rsid w:val="001F2A70"/>
    <w:rsid w:val="00203523"/>
    <w:rsid w:val="00216E45"/>
    <w:rsid w:val="00220131"/>
    <w:rsid w:val="0022161A"/>
    <w:rsid w:val="00233901"/>
    <w:rsid w:val="00280284"/>
    <w:rsid w:val="002A5505"/>
    <w:rsid w:val="002B020C"/>
    <w:rsid w:val="002B50DD"/>
    <w:rsid w:val="002B6C40"/>
    <w:rsid w:val="002C52E5"/>
    <w:rsid w:val="002C5823"/>
    <w:rsid w:val="003131B5"/>
    <w:rsid w:val="003226C5"/>
    <w:rsid w:val="00322FFB"/>
    <w:rsid w:val="00324DF9"/>
    <w:rsid w:val="003317EA"/>
    <w:rsid w:val="003612AC"/>
    <w:rsid w:val="00366A12"/>
    <w:rsid w:val="00383B56"/>
    <w:rsid w:val="003A52ED"/>
    <w:rsid w:val="003B0423"/>
    <w:rsid w:val="003B5AD1"/>
    <w:rsid w:val="003B7105"/>
    <w:rsid w:val="003C76AD"/>
    <w:rsid w:val="003D1606"/>
    <w:rsid w:val="003D1623"/>
    <w:rsid w:val="00411949"/>
    <w:rsid w:val="00416637"/>
    <w:rsid w:val="0042089C"/>
    <w:rsid w:val="00425ADA"/>
    <w:rsid w:val="00427CAF"/>
    <w:rsid w:val="004421A9"/>
    <w:rsid w:val="00472D10"/>
    <w:rsid w:val="00475B73"/>
    <w:rsid w:val="004A174F"/>
    <w:rsid w:val="004A6629"/>
    <w:rsid w:val="004D1D8C"/>
    <w:rsid w:val="004D50B5"/>
    <w:rsid w:val="004D6023"/>
    <w:rsid w:val="004F30A4"/>
    <w:rsid w:val="004F597C"/>
    <w:rsid w:val="005140CD"/>
    <w:rsid w:val="0051444C"/>
    <w:rsid w:val="00517F0A"/>
    <w:rsid w:val="005219DA"/>
    <w:rsid w:val="00523BF5"/>
    <w:rsid w:val="00542786"/>
    <w:rsid w:val="00545627"/>
    <w:rsid w:val="00552572"/>
    <w:rsid w:val="00564181"/>
    <w:rsid w:val="00581AC6"/>
    <w:rsid w:val="00585BB2"/>
    <w:rsid w:val="005C0B54"/>
    <w:rsid w:val="005C25B2"/>
    <w:rsid w:val="005C544B"/>
    <w:rsid w:val="005C69B9"/>
    <w:rsid w:val="005D5F40"/>
    <w:rsid w:val="005F1031"/>
    <w:rsid w:val="0061120C"/>
    <w:rsid w:val="00614A46"/>
    <w:rsid w:val="0062356F"/>
    <w:rsid w:val="006249D0"/>
    <w:rsid w:val="006270AD"/>
    <w:rsid w:val="0064023D"/>
    <w:rsid w:val="0066505A"/>
    <w:rsid w:val="00675C3D"/>
    <w:rsid w:val="0068176D"/>
    <w:rsid w:val="00682A7E"/>
    <w:rsid w:val="006830E6"/>
    <w:rsid w:val="006A58DF"/>
    <w:rsid w:val="006C0177"/>
    <w:rsid w:val="006E2A93"/>
    <w:rsid w:val="00707EDD"/>
    <w:rsid w:val="00710121"/>
    <w:rsid w:val="007279AB"/>
    <w:rsid w:val="00741C46"/>
    <w:rsid w:val="0074594D"/>
    <w:rsid w:val="007635B7"/>
    <w:rsid w:val="00770AFF"/>
    <w:rsid w:val="0077756F"/>
    <w:rsid w:val="00777829"/>
    <w:rsid w:val="00796B3A"/>
    <w:rsid w:val="007B037C"/>
    <w:rsid w:val="007B24CF"/>
    <w:rsid w:val="007D06E9"/>
    <w:rsid w:val="007D2FAA"/>
    <w:rsid w:val="007E2206"/>
    <w:rsid w:val="007E2A1B"/>
    <w:rsid w:val="008061C3"/>
    <w:rsid w:val="008136A9"/>
    <w:rsid w:val="008156E6"/>
    <w:rsid w:val="00821B83"/>
    <w:rsid w:val="00821F38"/>
    <w:rsid w:val="00831A8F"/>
    <w:rsid w:val="0083511A"/>
    <w:rsid w:val="008465CD"/>
    <w:rsid w:val="008601E5"/>
    <w:rsid w:val="00881767"/>
    <w:rsid w:val="008A139E"/>
    <w:rsid w:val="008D662E"/>
    <w:rsid w:val="008E3CF3"/>
    <w:rsid w:val="008E5906"/>
    <w:rsid w:val="00900F65"/>
    <w:rsid w:val="0092314B"/>
    <w:rsid w:val="00924913"/>
    <w:rsid w:val="00935CB6"/>
    <w:rsid w:val="00944FFE"/>
    <w:rsid w:val="00945969"/>
    <w:rsid w:val="009920B8"/>
    <w:rsid w:val="009A54D0"/>
    <w:rsid w:val="009A790C"/>
    <w:rsid w:val="009B2F21"/>
    <w:rsid w:val="009C6BBA"/>
    <w:rsid w:val="009D5F3D"/>
    <w:rsid w:val="00A31031"/>
    <w:rsid w:val="00A33E56"/>
    <w:rsid w:val="00A37769"/>
    <w:rsid w:val="00A47748"/>
    <w:rsid w:val="00A47AF7"/>
    <w:rsid w:val="00A57642"/>
    <w:rsid w:val="00A627DF"/>
    <w:rsid w:val="00A80900"/>
    <w:rsid w:val="00A81E1C"/>
    <w:rsid w:val="00A85D67"/>
    <w:rsid w:val="00A97C08"/>
    <w:rsid w:val="00AA4F8F"/>
    <w:rsid w:val="00AA5C88"/>
    <w:rsid w:val="00AF01C2"/>
    <w:rsid w:val="00B10340"/>
    <w:rsid w:val="00B26D88"/>
    <w:rsid w:val="00B47AC8"/>
    <w:rsid w:val="00B513F8"/>
    <w:rsid w:val="00B52B2A"/>
    <w:rsid w:val="00B77F64"/>
    <w:rsid w:val="00B874A0"/>
    <w:rsid w:val="00B97E50"/>
    <w:rsid w:val="00BA7CFD"/>
    <w:rsid w:val="00BC349D"/>
    <w:rsid w:val="00BF1D93"/>
    <w:rsid w:val="00BF785F"/>
    <w:rsid w:val="00C01ED3"/>
    <w:rsid w:val="00C16610"/>
    <w:rsid w:val="00C34B11"/>
    <w:rsid w:val="00C42BB2"/>
    <w:rsid w:val="00C522FD"/>
    <w:rsid w:val="00C53430"/>
    <w:rsid w:val="00C82473"/>
    <w:rsid w:val="00CC4893"/>
    <w:rsid w:val="00CC6C8E"/>
    <w:rsid w:val="00D0045D"/>
    <w:rsid w:val="00D01D23"/>
    <w:rsid w:val="00D05DA9"/>
    <w:rsid w:val="00D217D7"/>
    <w:rsid w:val="00D467AC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5B52"/>
    <w:rsid w:val="00DB1980"/>
    <w:rsid w:val="00DB220C"/>
    <w:rsid w:val="00DC00A8"/>
    <w:rsid w:val="00DD00F7"/>
    <w:rsid w:val="00DD28D5"/>
    <w:rsid w:val="00DD4F4F"/>
    <w:rsid w:val="00DE2498"/>
    <w:rsid w:val="00E203E4"/>
    <w:rsid w:val="00E228A1"/>
    <w:rsid w:val="00E4185F"/>
    <w:rsid w:val="00E56420"/>
    <w:rsid w:val="00E82CA2"/>
    <w:rsid w:val="00E85DDB"/>
    <w:rsid w:val="00E955AF"/>
    <w:rsid w:val="00EA4646"/>
    <w:rsid w:val="00EC732A"/>
    <w:rsid w:val="00ED18BD"/>
    <w:rsid w:val="00ED783D"/>
    <w:rsid w:val="00F21402"/>
    <w:rsid w:val="00F51CDF"/>
    <w:rsid w:val="00F52639"/>
    <w:rsid w:val="00F661A5"/>
    <w:rsid w:val="00F73539"/>
    <w:rsid w:val="00F73B7F"/>
    <w:rsid w:val="00FB28D0"/>
    <w:rsid w:val="00FB6855"/>
    <w:rsid w:val="00FC00EB"/>
    <w:rsid w:val="00FC0628"/>
    <w:rsid w:val="00FE0098"/>
    <w:rsid w:val="00FE6A19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A12-481B-4E55-818E-563250A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2017-02-28T13:03:00Z</cp:lastPrinted>
  <dcterms:created xsi:type="dcterms:W3CDTF">2017-02-07T12:06:00Z</dcterms:created>
  <dcterms:modified xsi:type="dcterms:W3CDTF">2017-02-28T14:25:00Z</dcterms:modified>
</cp:coreProperties>
</file>